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spacing w:lineRule="auto" w:line="240" w:before="0" w:after="0"/>
        <w:ind w:right="-284" w:hanging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left="-567" w:right="-28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158750" cy="15875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 многих многоквартирных домах, в которых есть мусоропроводы, очень часто возникает проблема засоров стволов мусоропровода по вине недобросовестных жителей, использующих мусоропровод не по назначению.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Уважаемые собственники!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Хотим напомнить вам правила пользования мусоропроводом!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Мусоропровод предназначен для утилизации бытовых отходов, имеющих мягкую и сухую консистенцию.</w:t>
        <w:br/>
        <w:br/>
        <w:t>2. Бытовые отходы должны выбрасываться в мусоропровод только в специальных пластиковых мешках для мусора объемом не более 25 литров. Мешки должны быть завязаны.</w:t>
        <w:br/>
        <w:br/>
        <w:t>3. Запрещается выбрасывать в мусоропровод:</w:t>
        <w:br/>
        <w:t>Бьющиеся предметы: стеклянные бутылки, фарфоровая и глиняная посуда, оконное и зеркальное стекло, кафельная плитка, сан фаянс;</w:t>
        <w:br/>
        <w:t>Твердые предметы: жестяные банки объемом более 1 литра, пластиковые банки и бутылки объемом более 2 литров, детали и элементы мебели, деревянные предметы, кирпичи, другой строительный мусор;</w:t>
        <w:br/>
        <w:t>Плотную упаковочную бумагу, гофрокартон, ветошь, пропитанную маслом и другими горючими жидкостями;</w:t>
        <w:br/>
        <w:t>Горящие или только что потушенные сигареты и спички, использованные газовые зажигалки и баллончики для их заправки;</w:t>
        <w:br/>
        <w:t>Выливать любые жидкости, в том числе жидкие пищевые отходы, включая супы, каши, арбузы, дыни, томаты, огурцы и т.п.</w:t>
        <w:br/>
        <w:t>Все перечисленные выше отходы необходимо самостоятельно выносить и выбрасывать в мусорные баки.</w:t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mc:AlternateContent>
          <mc:Choice Requires="wps">
            <w:drawing>
              <wp:inline distT="0" distB="0" distL="0" distR="0">
                <wp:extent cx="198755" cy="162560"/>
                <wp:effectExtent l="0" t="0" r="0" b="0"/>
                <wp:docPr id="2" name="Рисунок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flipH="1">
                          <a:off x="0" y="0"/>
                          <a:ext cx="198000" cy="16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style="position:absolute;margin-left:0pt;margin-top:-12.8pt;width:15.55pt;height:12.7pt;mso-position-vertical:top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Просим вас внимательно ознакомиться с информацией по вопросу заваривания мусоропровода в многоквартирных домах.</w:t>
        <w:br/>
        <w:t>Заваривание мусоропровода позволит жителям дома:</w:t>
        <w:br/>
        <w:t>- сэкономить на обслуживании мусоропровода и направить деньги на более важные работы по ремонту общедомового имущества;</w:t>
        <w:br/>
        <w:t>- избавиться от неприятных запахов и грызунов.</w:t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0" distR="0">
            <wp:extent cx="158750" cy="158750"/>
            <wp:effectExtent l="0" t="0" r="0" b="0"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ВАЖНО! Рано или поздно мусоропровод приходится заваривать практически во всех домах, т.к. от неправильной эксплуатации жильцами (выбрасывание в мусоропровод жидких отходов) он прогнивает. Лучше сделать это раньше!</w:t>
      </w:r>
    </w:p>
    <w:p>
      <w:pPr>
        <w:pStyle w:val="Normal"/>
        <w:spacing w:lineRule="auto" w:line="240" w:before="0" w:after="0"/>
        <w:ind w:left="-567" w:right="-284" w:hanging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left="-567" w:right="-284" w:hanging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/>
        <w:t xml:space="preserve">        </w:t>
      </w:r>
    </w:p>
    <w:p>
      <w:pPr>
        <w:pStyle w:val="Normal"/>
        <w:spacing w:lineRule="auto" w:line="240" w:before="0" w:after="0"/>
        <w:ind w:left="-567" w:right="-28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180" w:leader="none"/>
          <w:tab w:val="left" w:pos="3585" w:leader="none"/>
        </w:tabs>
        <w:spacing w:lineRule="auto" w:line="240" w:before="0" w:after="0"/>
        <w:ind w:left="-567" w:right="1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Старший инспектор отделения </w:t>
      </w:r>
    </w:p>
    <w:p>
      <w:pPr>
        <w:pStyle w:val="Normal"/>
        <w:tabs>
          <w:tab w:val="clear" w:pos="708"/>
          <w:tab w:val="left" w:pos="3180" w:leader="none"/>
          <w:tab w:val="left" w:pos="3585" w:leader="none"/>
        </w:tabs>
        <w:spacing w:lineRule="auto" w:line="240" w:before="0" w:after="0"/>
        <w:ind w:left="-567" w:right="1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надзорной деятельности и </w:t>
      </w:r>
    </w:p>
    <w:p>
      <w:pPr>
        <w:pStyle w:val="Normal"/>
        <w:tabs>
          <w:tab w:val="clear" w:pos="708"/>
          <w:tab w:val="left" w:pos="3180" w:leader="none"/>
          <w:tab w:val="left" w:pos="3585" w:leader="none"/>
        </w:tabs>
        <w:spacing w:lineRule="auto" w:line="240" w:before="0" w:after="0"/>
        <w:ind w:left="-567" w:right="1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профилактической работы</w:t>
      </w:r>
    </w:p>
    <w:p>
      <w:pPr>
        <w:pStyle w:val="Normal"/>
        <w:tabs>
          <w:tab w:val="clear" w:pos="708"/>
          <w:tab w:val="left" w:pos="3180" w:leader="none"/>
          <w:tab w:val="left" w:pos="3585" w:leader="none"/>
        </w:tabs>
        <w:spacing w:lineRule="auto" w:line="240" w:before="0" w:after="0"/>
        <w:ind w:left="-567" w:right="1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ОНДиПР Тосненского района                                                 </w:t>
      </w:r>
    </w:p>
    <w:p>
      <w:pPr>
        <w:pStyle w:val="Normal"/>
        <w:tabs>
          <w:tab w:val="clear" w:pos="708"/>
          <w:tab w:val="left" w:pos="3180" w:leader="none"/>
          <w:tab w:val="left" w:pos="3585" w:leader="none"/>
        </w:tabs>
        <w:spacing w:lineRule="auto" w:line="240" w:before="0" w:after="0"/>
        <w:ind w:left="-567" w:right="1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О. А. Абдухакова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568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561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06865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068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LibreOffice/6.4.4.2$Linux_X86_64 LibreOffice_project/40$Build-2</Application>
  <Pages>1</Pages>
  <Words>254</Words>
  <Characters>1748</Characters>
  <CharactersWithSpaces>2061</CharactersWithSpaces>
  <Paragraphs>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2020-08-21T11:59:00Z</dcterms:created>
  <dc:creator>user</dc:creator>
  <dc:description/>
  <dc:language>ru-RU</dc:language>
  <cp:lastModifiedBy/>
  <dcterms:modified xsi:type="dcterms:W3CDTF">2022-04-05T09:37:24Z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